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D6DD222" w14:textId="77777777" w:rsidR="0058524C" w:rsidRDefault="0058524C" w:rsidP="0058524C">
      <w:proofErr w:type="spellStart"/>
      <w:r>
        <w:t>dobre</w:t>
      </w:r>
      <w:proofErr w:type="spellEnd"/>
      <w:r>
        <w:t xml:space="preserve"> </w:t>
      </w:r>
      <w:proofErr w:type="spellStart"/>
      <w:r>
        <w:t>čitateľný</w:t>
      </w:r>
      <w:proofErr w:type="spellEnd"/>
      <w:r>
        <w:t xml:space="preserve"> </w:t>
      </w:r>
      <w:proofErr w:type="spellStart"/>
      <w:r>
        <w:t>biely</w:t>
      </w:r>
      <w:proofErr w:type="spellEnd"/>
      <w:r>
        <w:t xml:space="preserve"> LED </w:t>
      </w:r>
      <w:proofErr w:type="spellStart"/>
      <w:r>
        <w:t>displej</w:t>
      </w:r>
      <w:proofErr w:type="spellEnd"/>
    </w:p>
    <w:p w14:paraId="4923160D" w14:textId="77777777" w:rsidR="0058524C" w:rsidRDefault="0058524C" w:rsidP="0058524C">
      <w:proofErr w:type="spellStart"/>
      <w:r>
        <w:t>individuálne</w:t>
      </w:r>
      <w:proofErr w:type="spellEnd"/>
      <w:r>
        <w:t xml:space="preserve"> </w:t>
      </w:r>
      <w:proofErr w:type="spellStart"/>
      <w:r>
        <w:t>nastavenie</w:t>
      </w:r>
      <w:proofErr w:type="spellEnd"/>
      <w:r>
        <w:t xml:space="preserve"> </w:t>
      </w:r>
      <w:proofErr w:type="spellStart"/>
      <w:r>
        <w:t>režimu</w:t>
      </w:r>
      <w:proofErr w:type="spellEnd"/>
      <w:r>
        <w:t xml:space="preserve"> </w:t>
      </w:r>
      <w:proofErr w:type="spellStart"/>
      <w:r>
        <w:t>zobrazenia</w:t>
      </w:r>
      <w:proofErr w:type="spellEnd"/>
    </w:p>
    <w:p w14:paraId="6211D74C" w14:textId="77777777" w:rsidR="0058524C" w:rsidRDefault="0058524C" w:rsidP="0058524C">
      <w:proofErr w:type="spellStart"/>
      <w:r>
        <w:t>možnosť</w:t>
      </w:r>
      <w:proofErr w:type="spellEnd"/>
      <w:r>
        <w:t xml:space="preserve"> </w:t>
      </w:r>
      <w:proofErr w:type="spellStart"/>
      <w:r>
        <w:t>vypnúť</w:t>
      </w:r>
      <w:proofErr w:type="spellEnd"/>
      <w:r>
        <w:t xml:space="preserve"> </w:t>
      </w:r>
      <w:proofErr w:type="spellStart"/>
      <w:r>
        <w:t>displej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ruší</w:t>
      </w:r>
      <w:proofErr w:type="spellEnd"/>
      <w:r>
        <w:t xml:space="preserve"> </w:t>
      </w:r>
      <w:proofErr w:type="spellStart"/>
      <w:r>
        <w:t>intenzívne</w:t>
      </w:r>
      <w:proofErr w:type="spellEnd"/>
      <w:r>
        <w:t xml:space="preserve"> </w:t>
      </w:r>
      <w:proofErr w:type="spellStart"/>
      <w:r>
        <w:t>svetlo</w:t>
      </w:r>
      <w:proofErr w:type="spellEnd"/>
      <w:r>
        <w:t xml:space="preserve"> </w:t>
      </w:r>
    </w:p>
    <w:p w14:paraId="617D71FF" w14:textId="77777777" w:rsidR="0058524C" w:rsidRDefault="0058524C" w:rsidP="0058524C">
      <w:proofErr w:type="spellStart"/>
      <w:r>
        <w:t>aktivovanie</w:t>
      </w:r>
      <w:proofErr w:type="spellEnd"/>
      <w:r>
        <w:t xml:space="preserve"> </w:t>
      </w:r>
      <w:proofErr w:type="spellStart"/>
      <w:r>
        <w:t>displeja</w:t>
      </w:r>
      <w:proofErr w:type="spellEnd"/>
      <w:r>
        <w:t xml:space="preserve"> </w:t>
      </w:r>
      <w:proofErr w:type="spellStart"/>
      <w:r>
        <w:t>tlesknutím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klopaním</w:t>
      </w:r>
      <w:proofErr w:type="spellEnd"/>
      <w:r>
        <w:t xml:space="preserve"> </w:t>
      </w:r>
      <w:proofErr w:type="spellStart"/>
      <w:r>
        <w:t>vedľa</w:t>
      </w:r>
      <w:proofErr w:type="spellEnd"/>
      <w:r>
        <w:t xml:space="preserve"> </w:t>
      </w:r>
      <w:proofErr w:type="spellStart"/>
      <w:r>
        <w:t>budíka</w:t>
      </w:r>
      <w:proofErr w:type="spellEnd"/>
    </w:p>
    <w:p w14:paraId="248B395A" w14:textId="77777777" w:rsidR="0058524C" w:rsidRDefault="0058524C" w:rsidP="0058524C">
      <w:proofErr w:type="spellStart"/>
      <w:r>
        <w:t>hodiny</w:t>
      </w:r>
      <w:proofErr w:type="spellEnd"/>
      <w:r>
        <w:t xml:space="preserve"> – dátum – </w:t>
      </w:r>
      <w:proofErr w:type="spellStart"/>
      <w:r>
        <w:t>teplota</w:t>
      </w:r>
      <w:proofErr w:type="spellEnd"/>
      <w:r>
        <w:t xml:space="preserve"> (0…50°C)</w:t>
      </w:r>
    </w:p>
    <w:p w14:paraId="0C23F2E3" w14:textId="77777777" w:rsidR="0058524C" w:rsidRDefault="0058524C" w:rsidP="0058524C">
      <w:r>
        <w:t xml:space="preserve">12 </w:t>
      </w:r>
      <w:proofErr w:type="spellStart"/>
      <w:r>
        <w:t>alebo</w:t>
      </w:r>
      <w:proofErr w:type="spellEnd"/>
      <w:r>
        <w:t xml:space="preserve"> 24 h </w:t>
      </w:r>
      <w:proofErr w:type="spellStart"/>
      <w:r>
        <w:t>zobrazenie</w:t>
      </w:r>
      <w:proofErr w:type="spellEnd"/>
      <w:r>
        <w:t xml:space="preserve"> </w:t>
      </w:r>
      <w:proofErr w:type="spellStart"/>
      <w:r>
        <w:t>času</w:t>
      </w:r>
      <w:proofErr w:type="spellEnd"/>
    </w:p>
    <w:p w14:paraId="5A29A2FD" w14:textId="77777777" w:rsidR="0058524C" w:rsidRDefault="0058524C" w:rsidP="0058524C">
      <w:proofErr w:type="spellStart"/>
      <w:r>
        <w:t>budenie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zvuku</w:t>
      </w:r>
      <w:proofErr w:type="spellEnd"/>
      <w:r>
        <w:t xml:space="preserve"> </w:t>
      </w:r>
      <w:proofErr w:type="spellStart"/>
      <w:r>
        <w:t>bip-bip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1 min.</w:t>
      </w:r>
    </w:p>
    <w:p w14:paraId="0A5EAA6A" w14:textId="77777777" w:rsidR="0058524C" w:rsidRDefault="0058524C" w:rsidP="0058524C">
      <w:proofErr w:type="spellStart"/>
      <w:r>
        <w:t>možnosť</w:t>
      </w:r>
      <w:proofErr w:type="spellEnd"/>
      <w:r>
        <w:t xml:space="preserve"> </w:t>
      </w:r>
      <w:proofErr w:type="spellStart"/>
      <w:r>
        <w:t>nastaviť</w:t>
      </w:r>
      <w:proofErr w:type="spellEnd"/>
      <w:r>
        <w:t xml:space="preserve"> </w:t>
      </w:r>
      <w:proofErr w:type="spellStart"/>
      <w:r>
        <w:t>tri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časy</w:t>
      </w:r>
      <w:proofErr w:type="spellEnd"/>
      <w:r>
        <w:t xml:space="preserve"> </w:t>
      </w:r>
      <w:proofErr w:type="spellStart"/>
      <w:r>
        <w:t>budenia</w:t>
      </w:r>
      <w:proofErr w:type="spellEnd"/>
      <w:r>
        <w:t xml:space="preserve"> </w:t>
      </w:r>
      <w:proofErr w:type="spellStart"/>
      <w:r>
        <w:t>naraz</w:t>
      </w:r>
      <w:proofErr w:type="spellEnd"/>
    </w:p>
    <w:p w14:paraId="6CBC6A90" w14:textId="77777777" w:rsidR="0058524C" w:rsidRDefault="0058524C" w:rsidP="0058524C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(je</w:t>
      </w:r>
    </w:p>
    <w:p w14:paraId="13511026" w14:textId="77777777" w:rsidR="0058524C" w:rsidRDefault="0058524C" w:rsidP="0058524C">
      <w:proofErr w:type="spellStart"/>
      <w:r>
        <w:t>príslušenstvom</w:t>
      </w:r>
      <w:proofErr w:type="spellEnd"/>
      <w:r>
        <w:t xml:space="preserve">) </w:t>
      </w:r>
      <w:proofErr w:type="spellStart"/>
      <w:r>
        <w:t>alebo</w:t>
      </w:r>
      <w:proofErr w:type="spellEnd"/>
      <w:r>
        <w:t xml:space="preserve"> 3 x AAA </w:t>
      </w:r>
      <w:proofErr w:type="spellStart"/>
      <w:r>
        <w:t>batéria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 xml:space="preserve">) </w:t>
      </w:r>
    </w:p>
    <w:p w14:paraId="27E542C5" w14:textId="77777777" w:rsidR="0058524C" w:rsidRDefault="0058524C" w:rsidP="0058524C"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 (CR 2032)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pamäť</w:t>
      </w:r>
      <w:proofErr w:type="spellEnd"/>
      <w:r>
        <w:t xml:space="preserve"> </w:t>
      </w:r>
      <w:proofErr w:type="spellStart"/>
      <w:r>
        <w:t>presného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, je </w:t>
      </w:r>
      <w:proofErr w:type="spellStart"/>
      <w:r>
        <w:t>príslušenstvom</w:t>
      </w:r>
      <w:proofErr w:type="spellEnd"/>
    </w:p>
    <w:p w14:paraId="37634C3E" w14:textId="213F458D" w:rsidR="00481B83" w:rsidRPr="00C34403" w:rsidRDefault="0058524C" w:rsidP="0058524C">
      <w:proofErr w:type="spellStart"/>
      <w:r>
        <w:t>rozmery</w:t>
      </w:r>
      <w:proofErr w:type="spellEnd"/>
      <w:r>
        <w:t>: 150 x 80 x 90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8524C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2023-01-26T14:24:00Z</dcterms:modified>
</cp:coreProperties>
</file>